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 w:line="321" w:lineRule="auto"/>
        <w:ind w:right="117"/>
        <w:jc w:val="center"/>
        <w:rPr>
          <w:rFonts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滨州医学院收入预算绩效考核奖励经费预算申请表</w:t>
      </w:r>
    </w:p>
    <w:tbl>
      <w:tblPr>
        <w:tblStyle w:val="4"/>
        <w:tblW w:w="8988" w:type="dxa"/>
        <w:tblInd w:w="-2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15"/>
        <w:gridCol w:w="530"/>
        <w:gridCol w:w="6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申</w:t>
            </w:r>
          </w:p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报</w:t>
            </w:r>
          </w:p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申报人（部门或个人）</w:t>
            </w:r>
          </w:p>
        </w:tc>
        <w:tc>
          <w:tcPr>
            <w:tcW w:w="6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奖励经费名称</w:t>
            </w:r>
          </w:p>
        </w:tc>
        <w:tc>
          <w:tcPr>
            <w:tcW w:w="6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奖励经费种类</w:t>
            </w:r>
          </w:p>
        </w:tc>
        <w:tc>
          <w:tcPr>
            <w:tcW w:w="62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□绩效奖补资金奖励经费；□竞争性财政拨款奖励经费；</w:t>
            </w:r>
            <w:r>
              <w:rPr>
                <w:rFonts w:hint="eastAsia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eastAsia="zh-CN"/>
              </w:rPr>
              <w:t>□学校服务收入奖励经费；□捐赠收入奖励经费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2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收入情况简介</w:t>
            </w:r>
          </w:p>
        </w:tc>
        <w:tc>
          <w:tcPr>
            <w:tcW w:w="62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（收入实施情况，收入金额，分配比例等）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2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奖励经费申请金额</w:t>
            </w: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(元)</w:t>
            </w:r>
          </w:p>
        </w:tc>
        <w:tc>
          <w:tcPr>
            <w:tcW w:w="6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583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部门意见：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583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负责人签字：       （部门盖章）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5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有关职能部门</w:t>
            </w:r>
          </w:p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计划财务处</w:t>
            </w:r>
          </w:p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总会计师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20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分管（联系）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校领导意见</w:t>
            </w: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20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校长</w:t>
            </w:r>
          </w:p>
          <w:p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76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350AA7-2014-487F-8076-F597A2E306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DBA8001-9C42-43A4-9624-7021308FA88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0711035-8F51-4017-A917-8192EF2960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N2EwMjJhOWJhYzEwZjA0MDMwZmUzZjE3MWUzMjIifQ=="/>
  </w:docVars>
  <w:rsids>
    <w:rsidRoot w:val="00996A18"/>
    <w:rsid w:val="001E6D63"/>
    <w:rsid w:val="00255CB4"/>
    <w:rsid w:val="004F4F97"/>
    <w:rsid w:val="00996A18"/>
    <w:rsid w:val="00BC6BD3"/>
    <w:rsid w:val="00C16242"/>
    <w:rsid w:val="00E01C75"/>
    <w:rsid w:val="041E22FB"/>
    <w:rsid w:val="0D363AEF"/>
    <w:rsid w:val="0E4F1A2E"/>
    <w:rsid w:val="0FB51D65"/>
    <w:rsid w:val="1D3F7112"/>
    <w:rsid w:val="276A122F"/>
    <w:rsid w:val="29CA4207"/>
    <w:rsid w:val="2CD07D87"/>
    <w:rsid w:val="2FB219C5"/>
    <w:rsid w:val="3099237B"/>
    <w:rsid w:val="342B057B"/>
    <w:rsid w:val="3B06606E"/>
    <w:rsid w:val="3C5067EE"/>
    <w:rsid w:val="4E78429A"/>
    <w:rsid w:val="52691F60"/>
    <w:rsid w:val="555A19D4"/>
    <w:rsid w:val="578A0328"/>
    <w:rsid w:val="5A9D6C4B"/>
    <w:rsid w:val="5BEC10A1"/>
    <w:rsid w:val="5DEA37ED"/>
    <w:rsid w:val="66E3632D"/>
    <w:rsid w:val="67E45EB9"/>
    <w:rsid w:val="6B68554D"/>
    <w:rsid w:val="704020FA"/>
    <w:rsid w:val="7141612A"/>
    <w:rsid w:val="77163BB5"/>
    <w:rsid w:val="7A242444"/>
    <w:rsid w:val="7B8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ind w:left="118"/>
    </w:pPr>
    <w:rPr>
      <w:sz w:val="24"/>
      <w:szCs w:val="24"/>
    </w:r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customStyle="1" w:styleId="6">
    <w:name w:val="正文文本 Char"/>
    <w:basedOn w:val="5"/>
    <w:link w:val="2"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character" w:customStyle="1" w:styleId="7">
    <w:name w:val="批注框文本 Char"/>
    <w:basedOn w:val="5"/>
    <w:link w:val="3"/>
    <w:semiHidden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5AEC-9E37-483D-BA4E-749D93DA9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627</Characters>
  <Lines>5</Lines>
  <Paragraphs>1</Paragraphs>
  <TotalTime>41</TotalTime>
  <ScaleCrop>false</ScaleCrop>
  <LinksUpToDate>false</LinksUpToDate>
  <CharactersWithSpaces>736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2022-12-30T08:22:00Z</dcterms:created>
  <dc:creator>微软用户</dc:creator>
  <cp:lastModifiedBy>张琳娜</cp:lastModifiedBy>
  <cp:lastPrinted>2023-03-31T06:58:00Z</cp:lastPrinted>
  <dcterms:modified xsi:type="dcterms:W3CDTF">2025-12-08T11:52:58Z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A3A1BCE11666420997742A7C6A2B51EC_12</vt:lpwstr>
  </property>
</Properties>
</file>